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A37" w:rsidRDefault="0076206F" w:rsidP="00C52A37">
      <w:pPr>
        <w:tabs>
          <w:tab w:val="left" w:pos="360"/>
        </w:tabs>
        <w:spacing w:after="0" w:line="240" w:lineRule="auto"/>
        <w:rPr>
          <w:sz w:val="24"/>
        </w:rPr>
      </w:pPr>
      <w:r>
        <w:rPr>
          <w:sz w:val="24"/>
        </w:rPr>
        <w:t xml:space="preserve">Acts </w:t>
      </w:r>
      <w:r w:rsidR="00C52A37">
        <w:rPr>
          <w:sz w:val="24"/>
        </w:rPr>
        <w:t xml:space="preserve">30  </w:t>
      </w:r>
      <w:r>
        <w:rPr>
          <w:sz w:val="24"/>
        </w:rPr>
        <w:t xml:space="preserve">                 </w:t>
      </w:r>
      <w:r w:rsidR="000929C5">
        <w:rPr>
          <w:sz w:val="24"/>
        </w:rPr>
        <w:t xml:space="preserve">                      </w:t>
      </w:r>
      <w:r w:rsidR="001850C7">
        <w:rPr>
          <w:sz w:val="24"/>
        </w:rPr>
        <w:t xml:space="preserve">Paul Before </w:t>
      </w:r>
      <w:r w:rsidR="00C52A37">
        <w:rPr>
          <w:sz w:val="24"/>
        </w:rPr>
        <w:t>Festus</w:t>
      </w:r>
      <w:r w:rsidR="001850C7">
        <w:rPr>
          <w:sz w:val="24"/>
        </w:rPr>
        <w:t xml:space="preserve"> and </w:t>
      </w:r>
      <w:r w:rsidR="000929C5">
        <w:rPr>
          <w:sz w:val="24"/>
        </w:rPr>
        <w:t xml:space="preserve">King </w:t>
      </w:r>
      <w:r w:rsidR="001850C7">
        <w:rPr>
          <w:sz w:val="24"/>
        </w:rPr>
        <w:t>Agrippa</w:t>
      </w:r>
    </w:p>
    <w:p w:rsidR="00C52A37" w:rsidRDefault="00C52A37" w:rsidP="0076206F">
      <w:pPr>
        <w:tabs>
          <w:tab w:val="left" w:pos="360"/>
        </w:tabs>
        <w:spacing w:after="0" w:line="240" w:lineRule="auto"/>
        <w:jc w:val="center"/>
        <w:rPr>
          <w:sz w:val="24"/>
        </w:rPr>
      </w:pPr>
      <w:r>
        <w:rPr>
          <w:sz w:val="24"/>
        </w:rPr>
        <w:t>Acts 25 – 26</w:t>
      </w:r>
    </w:p>
    <w:p w:rsidR="0076206F" w:rsidRDefault="0076206F" w:rsidP="0076206F">
      <w:pPr>
        <w:tabs>
          <w:tab w:val="left" w:pos="360"/>
        </w:tabs>
        <w:spacing w:after="0" w:line="240" w:lineRule="auto"/>
        <w:jc w:val="center"/>
        <w:rPr>
          <w:sz w:val="24"/>
        </w:rPr>
      </w:pPr>
    </w:p>
    <w:p w:rsidR="0076206F" w:rsidRDefault="0076206F" w:rsidP="00B13B01">
      <w:pPr>
        <w:pStyle w:val="BODY"/>
        <w:widowControl w:val="0"/>
        <w:spacing w:before="60" w:after="60"/>
        <w:ind w:firstLine="720"/>
        <w:rPr>
          <w:lang w:val="en-US" w:eastAsia="x-none"/>
        </w:rPr>
      </w:pPr>
      <w:r>
        <w:rPr>
          <w:lang w:val="en-US" w:eastAsia="x-none"/>
        </w:rPr>
        <w:t xml:space="preserve">Three days after taking his new position, Festus left Caesarea and went up to Jerusalem.  The high priest and chief of the Jews filed a complaint </w:t>
      </w:r>
      <w:r w:rsidR="00D7342A">
        <w:rPr>
          <w:lang w:val="en-US" w:eastAsia="x-none"/>
        </w:rPr>
        <w:t>against Paul and petitioned for Festus</w:t>
      </w:r>
      <w:r>
        <w:rPr>
          <w:lang w:val="en-US" w:eastAsia="x-none"/>
        </w:rPr>
        <w:t xml:space="preserve"> to</w:t>
      </w:r>
      <w:r w:rsidR="00D7342A">
        <w:rPr>
          <w:lang w:val="en-US" w:eastAsia="x-none"/>
        </w:rPr>
        <w:t xml:space="preserve"> send him to</w:t>
      </w:r>
      <w:r>
        <w:rPr>
          <w:lang w:val="en-US" w:eastAsia="x-none"/>
        </w:rPr>
        <w:t xml:space="preserve"> Jerusalem</w:t>
      </w:r>
      <w:r w:rsidR="00D7342A">
        <w:rPr>
          <w:lang w:val="en-US" w:eastAsia="x-none"/>
        </w:rPr>
        <w:t xml:space="preserve"> for trial</w:t>
      </w:r>
      <w:r>
        <w:rPr>
          <w:lang w:val="en-US" w:eastAsia="x-none"/>
        </w:rPr>
        <w:t xml:space="preserve">, intending to have men lay in wait and kill him along the way. Festus denied the request, saying Paul should stay in Caesarea, but said that he would be leaving shortly to go there.  “Those </w:t>
      </w:r>
      <w:r w:rsidR="00DA5FA4">
        <w:rPr>
          <w:lang w:val="en-US" w:eastAsia="x-none"/>
        </w:rPr>
        <w:t>of you who are able, go down with me,” Festus offered.   “If there is any wickedness in this man, you may accuse him.”</w:t>
      </w:r>
    </w:p>
    <w:p w:rsidR="00DA5FA4" w:rsidRDefault="00DA5FA4" w:rsidP="00B13B01">
      <w:pPr>
        <w:pStyle w:val="BODY"/>
        <w:widowControl w:val="0"/>
        <w:spacing w:before="60" w:after="60"/>
        <w:ind w:firstLine="720"/>
        <w:rPr>
          <w:lang w:val="en-US" w:eastAsia="x-none"/>
        </w:rPr>
      </w:pPr>
      <w:r>
        <w:rPr>
          <w:lang w:val="en-US" w:eastAsia="x-none"/>
        </w:rPr>
        <w:t xml:space="preserve">Festus stayed in Jerusalem for more than ten days before returning to Caesarea.  The day after his arrival, he commanded for Paul to be brought before his judgment seat.  The Jews stood round about and laid many serious charges against Paul, but they could not prove any of them. </w:t>
      </w:r>
    </w:p>
    <w:p w:rsidR="00DA5FA4" w:rsidRDefault="00DA5FA4" w:rsidP="00B13B01">
      <w:pPr>
        <w:pStyle w:val="BODY"/>
        <w:widowControl w:val="0"/>
        <w:spacing w:before="60" w:after="60"/>
        <w:ind w:firstLine="720"/>
        <w:rPr>
          <w:lang w:val="en-US" w:eastAsia="x-none"/>
        </w:rPr>
      </w:pPr>
      <w:r>
        <w:rPr>
          <w:lang w:val="en-US" w:eastAsia="x-none"/>
        </w:rPr>
        <w:t>Paul spoke on his own behalf.  “Neither against the Jews, nor against the temple, nor yet against Caesar</w:t>
      </w:r>
      <w:r w:rsidR="008D29C7">
        <w:rPr>
          <w:lang w:val="en-US" w:eastAsia="x-none"/>
        </w:rPr>
        <w:t xml:space="preserve"> have I offended anything at all.”</w:t>
      </w:r>
    </w:p>
    <w:p w:rsidR="008D29C7" w:rsidRDefault="008D29C7" w:rsidP="00B13B01">
      <w:pPr>
        <w:pStyle w:val="BODY"/>
        <w:widowControl w:val="0"/>
        <w:spacing w:before="60" w:after="60"/>
        <w:ind w:firstLine="720"/>
        <w:rPr>
          <w:lang w:val="en-US" w:eastAsia="x-none"/>
        </w:rPr>
      </w:pPr>
      <w:r>
        <w:rPr>
          <w:lang w:val="en-US" w:eastAsia="x-none"/>
        </w:rPr>
        <w:t>Willing to please the Jews,</w:t>
      </w:r>
      <w:r w:rsidR="00DF7D18">
        <w:rPr>
          <w:lang w:val="en-US" w:eastAsia="x-none"/>
        </w:rPr>
        <w:t xml:space="preserve"> Festus</w:t>
      </w:r>
      <w:r>
        <w:rPr>
          <w:lang w:val="en-US" w:eastAsia="x-none"/>
        </w:rPr>
        <w:t xml:space="preserve"> asked Paul, “Will you go up to Jerusalem and be judged of these things before me?”</w:t>
      </w:r>
    </w:p>
    <w:p w:rsidR="008D29C7" w:rsidRDefault="008D29C7" w:rsidP="00B13B01">
      <w:pPr>
        <w:pStyle w:val="BODY"/>
        <w:widowControl w:val="0"/>
        <w:spacing w:before="60" w:after="60"/>
        <w:ind w:firstLine="720"/>
        <w:rPr>
          <w:lang w:val="en-US" w:eastAsia="x-none"/>
        </w:rPr>
      </w:pPr>
      <w:r>
        <w:rPr>
          <w:lang w:val="en-US" w:eastAsia="x-none"/>
        </w:rPr>
        <w:t xml:space="preserve">“I stand before Caesar’s judgment seat, where I ought to be judged,” Paul answered.  </w:t>
      </w:r>
      <w:r>
        <w:rPr>
          <w:lang w:val="en-US" w:eastAsia="x-none"/>
        </w:rPr>
        <w:br/>
        <w:t>“I have done nothing wrong to the Jews, as you very well know.  If I am an offender, or have committed anything worthy of death, I will not refuse to die.  But if they accuse me of none of these things, no one can deliver me to them.  I appeal to Caesar.”</w:t>
      </w:r>
    </w:p>
    <w:p w:rsidR="008D29C7" w:rsidRDefault="008D29C7" w:rsidP="00B13B01">
      <w:pPr>
        <w:pStyle w:val="BODY"/>
        <w:widowControl w:val="0"/>
        <w:spacing w:before="60" w:after="60"/>
        <w:ind w:firstLine="720"/>
        <w:rPr>
          <w:lang w:val="en-US" w:eastAsia="x-none"/>
        </w:rPr>
      </w:pPr>
      <w:r>
        <w:rPr>
          <w:lang w:val="en-US" w:eastAsia="x-none"/>
        </w:rPr>
        <w:t xml:space="preserve">Festus conferred with the council and then asked, “Have you appealed to Caesar?” Upon confirmation, he declared, “To Caesar you will go.” </w:t>
      </w:r>
    </w:p>
    <w:p w:rsidR="00DB188A" w:rsidRDefault="00DB188A" w:rsidP="00B13B01">
      <w:pPr>
        <w:pStyle w:val="BODY"/>
        <w:widowControl w:val="0"/>
        <w:spacing w:before="60" w:after="60"/>
        <w:ind w:firstLine="720"/>
        <w:rPr>
          <w:lang w:val="en-US" w:eastAsia="x-none"/>
        </w:rPr>
      </w:pPr>
      <w:r>
        <w:rPr>
          <w:lang w:val="en-US" w:eastAsia="x-none"/>
        </w:rPr>
        <w:t>After some time, king Agrippa and Bernice arrived in Caesarea to greet Festus.  After they had been there many days, Festus told them about Paul’s case.  “There is a man who was left in bonds by Felix.  When I was in Jerusalem</w:t>
      </w:r>
      <w:r w:rsidR="00D7342A">
        <w:rPr>
          <w:lang w:val="en-US" w:eastAsia="x-none"/>
        </w:rPr>
        <w:t>,</w:t>
      </w:r>
      <w:r>
        <w:rPr>
          <w:lang w:val="en-US" w:eastAsia="x-none"/>
        </w:rPr>
        <w:t xml:space="preserve"> the chief priests and elders informed me about him and asked me to pass judgment on him.  I explained that it is not the practice of the Romans to deliver a man to die befor</w:t>
      </w:r>
      <w:r w:rsidR="00D7342A">
        <w:rPr>
          <w:lang w:val="en-US" w:eastAsia="x-none"/>
        </w:rPr>
        <w:t>e he has had the</w:t>
      </w:r>
      <w:r>
        <w:rPr>
          <w:lang w:val="en-US" w:eastAsia="x-none"/>
        </w:rPr>
        <w:t xml:space="preserve"> opportunity to face his accusers and answer for himself concerning the crime laid against him.  The day after they came</w:t>
      </w:r>
      <w:r w:rsidR="00D7342A">
        <w:rPr>
          <w:lang w:val="en-US" w:eastAsia="x-none"/>
        </w:rPr>
        <w:t xml:space="preserve"> here</w:t>
      </w:r>
      <w:r>
        <w:rPr>
          <w:lang w:val="en-US" w:eastAsia="x-none"/>
        </w:rPr>
        <w:t xml:space="preserve">, I sat on the judgment seat and commanded the man to be brought out.  Many stood and accused him, but none of the accusations were what I had anticipated.  They had questions about their own superstition, and about a man </w:t>
      </w:r>
      <w:r w:rsidR="00D7342A">
        <w:rPr>
          <w:lang w:val="en-US" w:eastAsia="x-none"/>
        </w:rPr>
        <w:t xml:space="preserve">named </w:t>
      </w:r>
      <w:r>
        <w:rPr>
          <w:lang w:val="en-US" w:eastAsia="x-none"/>
        </w:rPr>
        <w:t xml:space="preserve">Jesus who was dead, but Paul affirmed to be alive. </w:t>
      </w:r>
      <w:r w:rsidR="00580B4B">
        <w:rPr>
          <w:lang w:val="en-US" w:eastAsia="x-none"/>
        </w:rPr>
        <w:t xml:space="preserve"> Because I had doubts about the whole dispute, I asked him if he would go to Jerusalem and be judged of the matter there.  But when Paul appealed for a</w:t>
      </w:r>
      <w:r w:rsidR="00D7342A">
        <w:rPr>
          <w:lang w:val="en-US" w:eastAsia="x-none"/>
        </w:rPr>
        <w:t>n</w:t>
      </w:r>
      <w:r w:rsidR="00580B4B">
        <w:rPr>
          <w:lang w:val="en-US" w:eastAsia="x-none"/>
        </w:rPr>
        <w:t xml:space="preserve"> appointment for a hearing before Augustus, I commanded that he be held until I could send him to Caesar.”</w:t>
      </w:r>
    </w:p>
    <w:p w:rsidR="00580B4B" w:rsidRDefault="00580B4B" w:rsidP="00B13B01">
      <w:pPr>
        <w:pStyle w:val="BODY"/>
        <w:widowControl w:val="0"/>
        <w:spacing w:before="60" w:after="60"/>
        <w:ind w:firstLine="720"/>
        <w:rPr>
          <w:lang w:val="en-US" w:eastAsia="x-none"/>
        </w:rPr>
      </w:pPr>
      <w:r>
        <w:rPr>
          <w:lang w:val="en-US" w:eastAsia="x-none"/>
        </w:rPr>
        <w:t>“I would like to hear the man myself,” Agrippa said.</w:t>
      </w:r>
    </w:p>
    <w:p w:rsidR="00580B4B" w:rsidRDefault="00580B4B" w:rsidP="00B13B01">
      <w:pPr>
        <w:pStyle w:val="BODY"/>
        <w:widowControl w:val="0"/>
        <w:spacing w:before="60" w:after="60"/>
        <w:ind w:firstLine="720"/>
        <w:rPr>
          <w:lang w:val="en-US" w:eastAsia="x-none"/>
        </w:rPr>
      </w:pPr>
      <w:r>
        <w:rPr>
          <w:lang w:val="en-US" w:eastAsia="x-none"/>
        </w:rPr>
        <w:t>“Tomorrow you shall hear him,” Festus agreed.</w:t>
      </w:r>
    </w:p>
    <w:p w:rsidR="00580B4B" w:rsidRDefault="00580B4B" w:rsidP="00B13B01">
      <w:pPr>
        <w:pStyle w:val="BODY"/>
        <w:widowControl w:val="0"/>
        <w:spacing w:before="60" w:after="60"/>
        <w:ind w:firstLine="720"/>
        <w:rPr>
          <w:lang w:val="en-US" w:eastAsia="x-none"/>
        </w:rPr>
      </w:pPr>
      <w:r>
        <w:rPr>
          <w:lang w:val="en-US" w:eastAsia="x-none"/>
        </w:rPr>
        <w:t>The following day Agrippa and Bernice arrived with great pomp and entered into the judgment hall.  Also present were the commanders and the principal men of the city.  At the command of Festus, Paul was brought before them.</w:t>
      </w:r>
    </w:p>
    <w:p w:rsidR="00821C6F" w:rsidRDefault="00580B4B" w:rsidP="00B13B01">
      <w:pPr>
        <w:pStyle w:val="BODY"/>
        <w:widowControl w:val="0"/>
        <w:spacing w:before="60" w:after="60"/>
        <w:ind w:firstLine="720"/>
        <w:rPr>
          <w:lang w:val="en-US" w:eastAsia="x-none"/>
        </w:rPr>
      </w:pPr>
      <w:r>
        <w:rPr>
          <w:lang w:val="en-US" w:eastAsia="x-none"/>
        </w:rPr>
        <w:t xml:space="preserve">Festus addressed the assembly.  “King Agrippa, and all men who are present with us, you see this man about whom the multitude of Jews both in Jerusalem and here have pleaded with me, crying out that he should no longer live.  But when I found that he had committed nothing worthy of death, and that he had appealed to Caesar, I determined to send him.  The problem is that I have no certain charges to write to my lord.  For that reason, I have brought him before you, and especially before you, O king Agrippa, that after examination I might have </w:t>
      </w:r>
    </w:p>
    <w:p w:rsidR="00821C6F" w:rsidRDefault="00821C6F" w:rsidP="00821C6F">
      <w:pPr>
        <w:pStyle w:val="BODY"/>
        <w:widowControl w:val="0"/>
        <w:spacing w:before="60" w:after="60"/>
        <w:rPr>
          <w:lang w:val="en-US"/>
        </w:rPr>
      </w:pPr>
      <w:r>
        <w:lastRenderedPageBreak/>
        <w:t>Paul Before Festus and King Agrippa</w:t>
      </w:r>
      <w:r>
        <w:rPr>
          <w:lang w:val="en-US"/>
        </w:rPr>
        <w:t xml:space="preserve"> – 2</w:t>
      </w:r>
    </w:p>
    <w:p w:rsidR="00821C6F" w:rsidRPr="00821C6F" w:rsidRDefault="00821C6F" w:rsidP="00821C6F">
      <w:pPr>
        <w:pStyle w:val="BODY"/>
        <w:widowControl w:val="0"/>
        <w:spacing w:before="60" w:after="60"/>
        <w:rPr>
          <w:lang w:val="en-US" w:eastAsia="x-none"/>
        </w:rPr>
      </w:pPr>
    </w:p>
    <w:p w:rsidR="00580B4B" w:rsidRDefault="00B13B01" w:rsidP="00821C6F">
      <w:pPr>
        <w:pStyle w:val="BODY"/>
        <w:widowControl w:val="0"/>
        <w:spacing w:before="60" w:after="60"/>
        <w:rPr>
          <w:lang w:val="en-US" w:eastAsia="x-none"/>
        </w:rPr>
      </w:pPr>
      <w:bookmarkStart w:id="0" w:name="_GoBack"/>
      <w:r>
        <w:rPr>
          <w:lang w:val="en-US" w:eastAsia="x-none"/>
        </w:rPr>
        <w:t>something</w:t>
      </w:r>
      <w:r>
        <w:rPr>
          <w:lang w:val="en-US" w:eastAsia="x-none"/>
        </w:rPr>
        <w:t xml:space="preserve"> </w:t>
      </w:r>
      <w:bookmarkEnd w:id="0"/>
      <w:r w:rsidR="00580B4B">
        <w:rPr>
          <w:lang w:val="en-US" w:eastAsia="x-none"/>
        </w:rPr>
        <w:t>to write.  It seems unreasonable to me to send a prisoner and not signify the crimes laid against him.”</w:t>
      </w:r>
    </w:p>
    <w:p w:rsidR="00580B4B" w:rsidRDefault="00580B4B" w:rsidP="00B13B01">
      <w:pPr>
        <w:pStyle w:val="BODY"/>
        <w:widowControl w:val="0"/>
        <w:spacing w:before="60" w:after="60"/>
        <w:ind w:firstLine="720"/>
        <w:rPr>
          <w:lang w:val="en-US" w:eastAsia="x-none"/>
        </w:rPr>
      </w:pPr>
      <w:r>
        <w:rPr>
          <w:lang w:val="en-US" w:eastAsia="x-none"/>
        </w:rPr>
        <w:t>King Agrippa addressed Paul.  “You are permitted to speak for yourself.”</w:t>
      </w:r>
    </w:p>
    <w:p w:rsidR="00580B4B" w:rsidRDefault="00580B4B" w:rsidP="00B13B01">
      <w:pPr>
        <w:pStyle w:val="BODY"/>
        <w:widowControl w:val="0"/>
        <w:spacing w:before="60" w:after="60"/>
        <w:ind w:firstLine="720"/>
        <w:rPr>
          <w:lang w:val="en-US" w:eastAsia="x-none"/>
        </w:rPr>
      </w:pPr>
      <w:r>
        <w:rPr>
          <w:lang w:val="en-US" w:eastAsia="x-none"/>
        </w:rPr>
        <w:t xml:space="preserve">Paul stretched out his hand and began.   “I count myself happy, king Agrippa, because I will answer for myself today concerning the things of which I am accused of the Jews, especially since I know that you are an expert in all of the customs and questions which are among the Jews.  I request that you hear me patiently.  </w:t>
      </w:r>
    </w:p>
    <w:p w:rsidR="00580B4B" w:rsidRDefault="00580B4B" w:rsidP="00B13B01">
      <w:pPr>
        <w:pStyle w:val="BODY"/>
        <w:widowControl w:val="0"/>
        <w:spacing w:before="60" w:after="60"/>
        <w:ind w:firstLine="720"/>
        <w:rPr>
          <w:lang w:val="en-US" w:eastAsia="x-none"/>
        </w:rPr>
      </w:pPr>
      <w:r>
        <w:rPr>
          <w:lang w:val="en-US" w:eastAsia="x-none"/>
        </w:rPr>
        <w:t>“My manner of life from my youth, which all the Jews know, was among my own nation at Jerusalem; and those who knew me from the beginning, if they would te</w:t>
      </w:r>
      <w:r w:rsidR="00D7342A">
        <w:rPr>
          <w:lang w:val="en-US" w:eastAsia="x-none"/>
        </w:rPr>
        <w:t>stify, would</w:t>
      </w:r>
      <w:r>
        <w:rPr>
          <w:lang w:val="en-US" w:eastAsia="x-none"/>
        </w:rPr>
        <w:t xml:space="preserve"> confirm that I lived after the strictest sect of our religion as a Pharisee.  Now I stand and am judged for the hope </w:t>
      </w:r>
      <w:r w:rsidR="00B26DDD">
        <w:rPr>
          <w:lang w:val="en-US" w:eastAsia="x-none"/>
        </w:rPr>
        <w:t xml:space="preserve">of the promise made by our God to our fathers; the promise to which our twelve tribes, intently serving God day and night, expect to come.  It is for the sake of that expectation, king Agrippa, that I am accused of the Jews. </w:t>
      </w:r>
    </w:p>
    <w:p w:rsidR="00B26DDD" w:rsidRDefault="00B26DDD" w:rsidP="00B13B01">
      <w:pPr>
        <w:pStyle w:val="BODY"/>
        <w:widowControl w:val="0"/>
        <w:spacing w:before="60" w:after="60"/>
        <w:ind w:firstLine="720"/>
        <w:rPr>
          <w:lang w:val="en-US" w:eastAsia="x-none"/>
        </w:rPr>
      </w:pPr>
      <w:r>
        <w:rPr>
          <w:lang w:val="en-US" w:eastAsia="x-none"/>
        </w:rPr>
        <w:t>“Why should you think it is incredible that God should raise the dead?  I myself thought I ought to do many things contrary to the name of Jesus of Nazareth.  In Jerusalem I imprisoned many of the saints, having received authority from the chief priests; and when they were put to death, I gave my voice against them.  I punished them often in every synagogue and compelled them to blaspheme. Being exceedingly mad against them, I even persecuted them in foreign cities.</w:t>
      </w:r>
    </w:p>
    <w:p w:rsidR="00580B4B" w:rsidRDefault="000929C5" w:rsidP="00B13B01">
      <w:pPr>
        <w:pStyle w:val="BODY"/>
        <w:widowControl w:val="0"/>
        <w:spacing w:before="60" w:after="60"/>
        <w:ind w:firstLine="720"/>
        <w:rPr>
          <w:lang w:val="en-US" w:eastAsia="x-none"/>
        </w:rPr>
      </w:pPr>
      <w:r>
        <w:rPr>
          <w:lang w:val="en-US" w:eastAsia="x-none"/>
        </w:rPr>
        <w:t xml:space="preserve">“While I was on my way to Damascus with authority and commission from the chief priests, at midday, O king, I saw along the way a light from heaven.  It was brighter than the sun and shone round about me </w:t>
      </w:r>
      <w:r w:rsidR="00D7342A">
        <w:rPr>
          <w:lang w:val="en-US" w:eastAsia="x-none"/>
        </w:rPr>
        <w:t xml:space="preserve">and </w:t>
      </w:r>
      <w:r>
        <w:rPr>
          <w:lang w:val="en-US" w:eastAsia="x-none"/>
        </w:rPr>
        <w:t>those who traveled with me.  We all fell to the earth in fear.  I heard a voice speaking to me in Hebrew, ‘Saul, Saul, why do you persecute me?  It is hard for you to kick against the pricks.’</w:t>
      </w:r>
    </w:p>
    <w:p w:rsidR="000929C5" w:rsidRDefault="000929C5" w:rsidP="00B13B01">
      <w:pPr>
        <w:pStyle w:val="BODY"/>
        <w:widowControl w:val="0"/>
        <w:spacing w:before="60" w:after="60"/>
        <w:ind w:firstLine="720"/>
        <w:rPr>
          <w:lang w:val="en-US" w:eastAsia="x-none"/>
        </w:rPr>
      </w:pPr>
      <w:r>
        <w:rPr>
          <w:lang w:val="en-US" w:eastAsia="x-none"/>
        </w:rPr>
        <w:t xml:space="preserve">“’Who are you, Lord?’ I asked.  </w:t>
      </w:r>
    </w:p>
    <w:p w:rsidR="00D7342A" w:rsidRDefault="00D7342A" w:rsidP="00B13B01">
      <w:pPr>
        <w:pStyle w:val="BODY"/>
        <w:widowControl w:val="0"/>
        <w:spacing w:before="60" w:after="60"/>
        <w:ind w:firstLine="720"/>
        <w:rPr>
          <w:lang w:val="en-US" w:eastAsia="x-none"/>
        </w:rPr>
      </w:pPr>
      <w:r>
        <w:rPr>
          <w:lang w:val="en-US" w:eastAsia="x-none"/>
        </w:rPr>
        <w:t>“He said, ‘I am Jesus whom you persecute.  Rise now and stand on your feet.  I have appeared to you for this purpose:  to make you a minister and a witness both of these things which you have seen, and of those thing will appear to you; delivering you from the people, and from the Gentiles to whom I now send you, to open their eyes and to turn them from darkness to light, and from the power of Satan to God, that they may receive forgiveness of sins and inheritance among those who are sanctified by faith that is in me.’</w:t>
      </w:r>
    </w:p>
    <w:p w:rsidR="000929C5" w:rsidRDefault="000929C5" w:rsidP="00B13B01">
      <w:pPr>
        <w:pStyle w:val="BODY"/>
        <w:widowControl w:val="0"/>
        <w:spacing w:before="60" w:after="60"/>
        <w:ind w:firstLine="720"/>
        <w:rPr>
          <w:lang w:val="en-US" w:eastAsia="x-none"/>
        </w:rPr>
      </w:pPr>
      <w:r>
        <w:rPr>
          <w:lang w:val="en-US" w:eastAsia="x-none"/>
        </w:rPr>
        <w:t xml:space="preserve"> “O king Agrippa, I was not disobedient to the heavenly vision.  I first showed them of Damascus, and then in Jerusalem, then through the borders of Judaea, and then to the Gentiles</w:t>
      </w:r>
      <w:r w:rsidR="00D7342A">
        <w:rPr>
          <w:lang w:val="en-US" w:eastAsia="x-none"/>
        </w:rPr>
        <w:t>,</w:t>
      </w:r>
      <w:r>
        <w:rPr>
          <w:lang w:val="en-US" w:eastAsia="x-none"/>
        </w:rPr>
        <w:t xml:space="preserve"> that they should repent and turn to God and do the works consistent with repentance.  It was for this reason that the Jews caught me in the temple and went about to kill me.  Having obtained the help of God, I continue to this day, witnessing both to the small and great, saying no other things than what the prophets and Moses said should come:  that Christ should suffer, and that he should be the first that should rise from the dead, and should show light to the people and to the Gentiles.</w:t>
      </w:r>
    </w:p>
    <w:p w:rsidR="000929C5" w:rsidRDefault="000929C5" w:rsidP="00B13B01">
      <w:pPr>
        <w:pStyle w:val="BODY"/>
        <w:widowControl w:val="0"/>
        <w:spacing w:before="60" w:after="60"/>
        <w:ind w:firstLine="720"/>
        <w:rPr>
          <w:lang w:val="en-US" w:eastAsia="x-none"/>
        </w:rPr>
      </w:pPr>
      <w:r>
        <w:rPr>
          <w:lang w:val="en-US" w:eastAsia="x-none"/>
        </w:rPr>
        <w:t>As Paul spoke, Festus said in a loud voice, “Paul you are beside yourself; much learning has made you mad.”</w:t>
      </w:r>
    </w:p>
    <w:p w:rsidR="000929C5" w:rsidRDefault="000929C5" w:rsidP="00B13B01">
      <w:pPr>
        <w:pStyle w:val="BODY"/>
        <w:widowControl w:val="0"/>
        <w:spacing w:before="60" w:after="60"/>
        <w:ind w:firstLine="720"/>
        <w:rPr>
          <w:lang w:val="en-US" w:eastAsia="x-none"/>
        </w:rPr>
      </w:pPr>
      <w:r>
        <w:rPr>
          <w:lang w:val="en-US" w:eastAsia="x-none"/>
        </w:rPr>
        <w:t xml:space="preserve">“I am not mad, most noble Festus;” Paul contradicted.  “I speak the words of truth and soberness.  The king before whom I speak freely knows of these </w:t>
      </w:r>
      <w:r w:rsidR="00821C6F">
        <w:rPr>
          <w:lang w:val="en-US" w:eastAsia="x-none"/>
        </w:rPr>
        <w:t>things.  I am persuaded that none</w:t>
      </w:r>
      <w:r>
        <w:rPr>
          <w:lang w:val="en-US" w:eastAsia="x-none"/>
        </w:rPr>
        <w:t xml:space="preserve"> of these things are hidden from him, for this was not done in a corner.”</w:t>
      </w:r>
    </w:p>
    <w:p w:rsidR="00821C6F" w:rsidRPr="00821C6F" w:rsidRDefault="00821C6F" w:rsidP="00821C6F">
      <w:pPr>
        <w:pStyle w:val="BODY"/>
        <w:widowControl w:val="0"/>
        <w:spacing w:before="60" w:after="60"/>
        <w:rPr>
          <w:lang w:val="en-US" w:eastAsia="x-none"/>
        </w:rPr>
      </w:pPr>
      <w:r>
        <w:lastRenderedPageBreak/>
        <w:t>Paul Before Festus and King Agrippa</w:t>
      </w:r>
      <w:r>
        <w:rPr>
          <w:lang w:val="en-US"/>
        </w:rPr>
        <w:t xml:space="preserve"> – 3 </w:t>
      </w:r>
    </w:p>
    <w:p w:rsidR="00821C6F" w:rsidRDefault="00821C6F" w:rsidP="0076206F">
      <w:pPr>
        <w:pStyle w:val="BODY"/>
        <w:widowControl w:val="0"/>
        <w:spacing w:before="60" w:after="60"/>
        <w:ind w:firstLine="634"/>
        <w:rPr>
          <w:lang w:val="en-US" w:eastAsia="x-none"/>
        </w:rPr>
      </w:pPr>
    </w:p>
    <w:p w:rsidR="000929C5" w:rsidRDefault="000929C5" w:rsidP="00B13B01">
      <w:pPr>
        <w:pStyle w:val="BODY"/>
        <w:widowControl w:val="0"/>
        <w:spacing w:before="60" w:after="60"/>
        <w:ind w:firstLine="720"/>
        <w:rPr>
          <w:lang w:val="en-US" w:eastAsia="x-none"/>
        </w:rPr>
      </w:pPr>
      <w:r>
        <w:rPr>
          <w:lang w:val="en-US" w:eastAsia="x-none"/>
        </w:rPr>
        <w:t>Paul continued, addressing King Agrippa personally.  “King Agrippa, do you believe the prophets?  I know that you believe.”</w:t>
      </w:r>
    </w:p>
    <w:p w:rsidR="000929C5" w:rsidRDefault="000929C5" w:rsidP="00B13B01">
      <w:pPr>
        <w:pStyle w:val="BODY"/>
        <w:widowControl w:val="0"/>
        <w:spacing w:before="60" w:after="60"/>
        <w:ind w:firstLine="720"/>
        <w:rPr>
          <w:lang w:val="en-US" w:eastAsia="x-none"/>
        </w:rPr>
      </w:pPr>
      <w:r>
        <w:rPr>
          <w:lang w:val="en-US" w:eastAsia="x-none"/>
        </w:rPr>
        <w:t>“You almost persuade me to be a Christian,” Agrippa answered.</w:t>
      </w:r>
    </w:p>
    <w:p w:rsidR="000929C5" w:rsidRDefault="000929C5" w:rsidP="00B13B01">
      <w:pPr>
        <w:pStyle w:val="BODY"/>
        <w:widowControl w:val="0"/>
        <w:spacing w:before="60" w:after="60"/>
        <w:ind w:firstLine="720"/>
        <w:rPr>
          <w:lang w:val="en-US" w:eastAsia="x-none"/>
        </w:rPr>
      </w:pPr>
      <w:r>
        <w:rPr>
          <w:lang w:val="en-US" w:eastAsia="x-none"/>
        </w:rPr>
        <w:t>“I would to God that not only you, but also all who hear me today were both almost and altogether as I am, except for these bond,” Paul countered.</w:t>
      </w:r>
    </w:p>
    <w:p w:rsidR="000929C5" w:rsidRDefault="000929C5" w:rsidP="00B13B01">
      <w:pPr>
        <w:pStyle w:val="BODY"/>
        <w:widowControl w:val="0"/>
        <w:spacing w:before="60" w:after="60"/>
        <w:ind w:firstLine="720"/>
        <w:rPr>
          <w:lang w:val="en-US" w:eastAsia="x-none"/>
        </w:rPr>
      </w:pPr>
      <w:r>
        <w:rPr>
          <w:lang w:val="en-US" w:eastAsia="x-none"/>
        </w:rPr>
        <w:t>The king rose, then the governor and Bernice and those who sat with them.  When they were gone aside, they talked among themselves, saying, “This man hasn’t done anything worthy of death or bonds.”</w:t>
      </w:r>
    </w:p>
    <w:p w:rsidR="0076206F" w:rsidRDefault="000929C5" w:rsidP="00B13B01">
      <w:pPr>
        <w:pStyle w:val="BODY"/>
        <w:widowControl w:val="0"/>
        <w:spacing w:before="60" w:after="60"/>
        <w:ind w:firstLine="720"/>
      </w:pPr>
      <w:r>
        <w:rPr>
          <w:lang w:val="en-US" w:eastAsia="x-none"/>
        </w:rPr>
        <w:t>“This man could have been set at liberty,” the king concluded, “if he had not appealed to Caesar.”</w:t>
      </w:r>
      <w:r>
        <w:t xml:space="preserve"> </w:t>
      </w:r>
    </w:p>
    <w:p w:rsidR="00560F7E" w:rsidRDefault="00560F7E" w:rsidP="00B13B01">
      <w:pPr>
        <w:ind w:firstLine="720"/>
      </w:pPr>
    </w:p>
    <w:sectPr w:rsidR="00560F7E" w:rsidSect="0076206F">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A37"/>
    <w:rsid w:val="000929C5"/>
    <w:rsid w:val="00183BCC"/>
    <w:rsid w:val="001850C7"/>
    <w:rsid w:val="00560F7E"/>
    <w:rsid w:val="00580B4B"/>
    <w:rsid w:val="0076206F"/>
    <w:rsid w:val="00821C6F"/>
    <w:rsid w:val="008D29C7"/>
    <w:rsid w:val="00A17195"/>
    <w:rsid w:val="00B13B01"/>
    <w:rsid w:val="00B26DDD"/>
    <w:rsid w:val="00C35AC2"/>
    <w:rsid w:val="00C52A37"/>
    <w:rsid w:val="00CB184F"/>
    <w:rsid w:val="00D7342A"/>
    <w:rsid w:val="00DA5FA4"/>
    <w:rsid w:val="00DB188A"/>
    <w:rsid w:val="00DF7D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C97D4"/>
  <w15:chartTrackingRefBased/>
  <w15:docId w15:val="{89165A07-217D-43BE-8F93-39EBD7C6A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2A3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uiPriority w:val="99"/>
    <w:rsid w:val="0076206F"/>
    <w:pPr>
      <w:autoSpaceDE w:val="0"/>
      <w:autoSpaceDN w:val="0"/>
      <w:adjustRightInd w:val="0"/>
      <w:spacing w:after="0" w:line="240" w:lineRule="auto"/>
    </w:pPr>
    <w:rPr>
      <w:rFonts w:ascii="Calibri" w:hAnsi="Calibri" w:cs="Calibri"/>
      <w:sz w:val="24"/>
      <w:szCs w:val="24"/>
      <w:lang w:val="x-none"/>
    </w:rPr>
  </w:style>
  <w:style w:type="paragraph" w:customStyle="1" w:styleId="Normal0">
    <w:name w:val="[Normal]"/>
    <w:rsid w:val="00D7342A"/>
    <w:pPr>
      <w:widowControl w:val="0"/>
      <w:autoSpaceDE w:val="0"/>
      <w:autoSpaceDN w:val="0"/>
      <w:adjustRightInd w:val="0"/>
      <w:spacing w:after="0" w:line="240" w:lineRule="auto"/>
    </w:pPr>
    <w:rPr>
      <w:rFonts w:ascii="Arial" w:hAnsi="Arial" w:cs="Arial"/>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1331</TotalTime>
  <Pages>3</Pages>
  <Words>1165</Words>
  <Characters>6643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5</cp:revision>
  <dcterms:created xsi:type="dcterms:W3CDTF">2018-06-15T12:46:00Z</dcterms:created>
  <dcterms:modified xsi:type="dcterms:W3CDTF">2018-06-16T14:29:00Z</dcterms:modified>
</cp:coreProperties>
</file>